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0C" w:rsidRPr="00EF2B53" w:rsidRDefault="0039520C" w:rsidP="0039520C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20C" w:rsidRPr="007471C6" w:rsidRDefault="0039520C" w:rsidP="003952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39520C" w:rsidRPr="007471C6" w:rsidRDefault="0039520C" w:rsidP="0039520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20C" w:rsidRPr="00EF2B53" w:rsidRDefault="0039520C" w:rsidP="0039520C">
      <w:pPr>
        <w:jc w:val="center"/>
        <w:rPr>
          <w:b/>
          <w:lang w:val="en-US"/>
        </w:rPr>
      </w:pPr>
    </w:p>
    <w:p w:rsidR="0039520C" w:rsidRPr="00EF2B53" w:rsidRDefault="00B34204" w:rsidP="0039520C">
      <w:pPr>
        <w:jc w:val="center"/>
      </w:pPr>
      <w:r>
        <w:rPr>
          <w:b/>
          <w:sz w:val="28"/>
          <w:szCs w:val="28"/>
        </w:rPr>
        <w:t xml:space="preserve">ТЕРРИТРИАЛЬНАЯ </w:t>
      </w:r>
      <w:r w:rsidR="0039520C" w:rsidRPr="00EF2B53">
        <w:rPr>
          <w:b/>
          <w:sz w:val="28"/>
          <w:szCs w:val="28"/>
        </w:rPr>
        <w:t>ИЗБИРАТ</w:t>
      </w:r>
      <w:r w:rsidR="001E3A4B">
        <w:rPr>
          <w:b/>
          <w:sz w:val="28"/>
          <w:szCs w:val="28"/>
        </w:rPr>
        <w:t>ЕЛЬНАЯ КОМИССИЯ</w:t>
      </w:r>
      <w:r w:rsidR="001E3A4B">
        <w:rPr>
          <w:b/>
          <w:sz w:val="28"/>
          <w:szCs w:val="28"/>
        </w:rPr>
        <w:br/>
        <w:t>МИХАЙЛОВСКОГО РАЙОНА</w:t>
      </w:r>
    </w:p>
    <w:p w:rsidR="0039520C" w:rsidRPr="00EF2B53" w:rsidRDefault="0039520C" w:rsidP="0039520C">
      <w:pPr>
        <w:jc w:val="center"/>
      </w:pPr>
    </w:p>
    <w:p w:rsidR="0039520C" w:rsidRPr="00D05C62" w:rsidRDefault="0039520C" w:rsidP="0039520C">
      <w:pPr>
        <w:jc w:val="center"/>
        <w:rPr>
          <w:b/>
          <w:spacing w:val="60"/>
          <w:sz w:val="28"/>
          <w:szCs w:val="28"/>
        </w:rPr>
      </w:pPr>
      <w:r w:rsidRPr="00EF2B53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39520C" w:rsidRPr="00ED75A4" w:rsidTr="00D63921">
        <w:tc>
          <w:tcPr>
            <w:tcW w:w="3107" w:type="dxa"/>
            <w:shd w:val="clear" w:color="auto" w:fill="auto"/>
          </w:tcPr>
          <w:p w:rsidR="0039520C" w:rsidRPr="00ED75A4" w:rsidRDefault="0039520C" w:rsidP="00D63921">
            <w:pPr>
              <w:rPr>
                <w:sz w:val="28"/>
                <w:szCs w:val="28"/>
              </w:rPr>
            </w:pPr>
            <w:r w:rsidRPr="00ED75A4">
              <w:rPr>
                <w:sz w:val="28"/>
                <w:szCs w:val="28"/>
                <w:lang w:val="en-US"/>
              </w:rPr>
              <w:t xml:space="preserve">       </w:t>
            </w:r>
            <w:r w:rsidR="001E3A4B">
              <w:rPr>
                <w:sz w:val="28"/>
                <w:szCs w:val="28"/>
              </w:rPr>
              <w:t>13</w:t>
            </w:r>
            <w:r w:rsidRPr="00ED75A4">
              <w:rPr>
                <w:sz w:val="28"/>
                <w:szCs w:val="28"/>
              </w:rPr>
              <w:t>.</w:t>
            </w:r>
            <w:r w:rsidR="001E3A4B">
              <w:rPr>
                <w:sz w:val="28"/>
                <w:szCs w:val="28"/>
              </w:rPr>
              <w:t>03.</w:t>
            </w:r>
            <w:r w:rsidR="00B34204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E3A4B">
              <w:rPr>
                <w:sz w:val="28"/>
                <w:szCs w:val="28"/>
              </w:rPr>
              <w:t>2015</w:t>
            </w:r>
          </w:p>
        </w:tc>
        <w:tc>
          <w:tcPr>
            <w:tcW w:w="3107" w:type="dxa"/>
            <w:shd w:val="clear" w:color="auto" w:fill="auto"/>
          </w:tcPr>
          <w:p w:rsidR="0039520C" w:rsidRPr="00ED75A4" w:rsidRDefault="0039520C" w:rsidP="00D639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shd w:val="clear" w:color="auto" w:fill="auto"/>
          </w:tcPr>
          <w:p w:rsidR="0039520C" w:rsidRPr="00ED75A4" w:rsidRDefault="001E3A4B" w:rsidP="00D63921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       445/88</w:t>
            </w:r>
          </w:p>
        </w:tc>
      </w:tr>
    </w:tbl>
    <w:p w:rsidR="0039520C" w:rsidRDefault="00942EA2" w:rsidP="0039520C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942EA2" w:rsidRPr="0081274E" w:rsidRDefault="00942EA2" w:rsidP="0039520C">
      <w:pPr>
        <w:jc w:val="center"/>
        <w:rPr>
          <w:b/>
          <w:sz w:val="24"/>
        </w:rPr>
      </w:pPr>
    </w:p>
    <w:p w:rsidR="0039520C" w:rsidRPr="00B734FF" w:rsidRDefault="0039520C" w:rsidP="0039520C">
      <w:pPr>
        <w:pStyle w:val="a6"/>
        <w:tabs>
          <w:tab w:val="left" w:pos="4962"/>
        </w:tabs>
        <w:ind w:right="3541"/>
        <w:rPr>
          <w:sz w:val="28"/>
          <w:szCs w:val="28"/>
        </w:rPr>
      </w:pPr>
      <w:r w:rsidRPr="00B734FF">
        <w:rPr>
          <w:sz w:val="28"/>
          <w:szCs w:val="28"/>
        </w:rPr>
        <w:t xml:space="preserve">О формах протоколов </w:t>
      </w:r>
      <w:r w:rsidR="001E3A4B">
        <w:rPr>
          <w:sz w:val="28"/>
          <w:szCs w:val="28"/>
        </w:rPr>
        <w:t>избирательных комиссий и сводной</w:t>
      </w:r>
      <w:r w:rsidRPr="00B734FF">
        <w:rPr>
          <w:sz w:val="28"/>
          <w:szCs w:val="28"/>
        </w:rPr>
        <w:t xml:space="preserve"> таблиц</w:t>
      </w:r>
      <w:r w:rsidR="001E3A4B">
        <w:rPr>
          <w:sz w:val="28"/>
          <w:szCs w:val="28"/>
        </w:rPr>
        <w:t xml:space="preserve">е, составляемых </w:t>
      </w:r>
      <w:r w:rsidRPr="00B734FF">
        <w:rPr>
          <w:sz w:val="28"/>
          <w:szCs w:val="28"/>
        </w:rPr>
        <w:t xml:space="preserve"> при проведении </w:t>
      </w:r>
      <w:r>
        <w:rPr>
          <w:sz w:val="28"/>
          <w:szCs w:val="28"/>
        </w:rPr>
        <w:t xml:space="preserve">досрочных выборов </w:t>
      </w:r>
      <w:r w:rsidR="001E3A4B">
        <w:rPr>
          <w:sz w:val="28"/>
          <w:szCs w:val="28"/>
        </w:rPr>
        <w:t xml:space="preserve">главы </w:t>
      </w:r>
      <w:proofErr w:type="spellStart"/>
      <w:r w:rsidR="001E3A4B">
        <w:rPr>
          <w:sz w:val="28"/>
          <w:szCs w:val="28"/>
        </w:rPr>
        <w:t>Новошахтинского</w:t>
      </w:r>
      <w:proofErr w:type="spellEnd"/>
      <w:r w:rsidR="001E3A4B">
        <w:rPr>
          <w:sz w:val="28"/>
          <w:szCs w:val="28"/>
        </w:rPr>
        <w:t xml:space="preserve"> городского поселения Михайловского муниципального района Приморского края, назначенных на 17 мая 2015</w:t>
      </w:r>
      <w:r>
        <w:rPr>
          <w:sz w:val="28"/>
          <w:szCs w:val="28"/>
        </w:rPr>
        <w:t xml:space="preserve"> года</w:t>
      </w:r>
    </w:p>
    <w:p w:rsidR="0039520C" w:rsidRPr="00BB3E30" w:rsidRDefault="0039520C" w:rsidP="0039520C">
      <w:pPr>
        <w:suppressAutoHyphens/>
        <w:rPr>
          <w:sz w:val="28"/>
          <w:szCs w:val="28"/>
        </w:rPr>
      </w:pPr>
    </w:p>
    <w:p w:rsidR="0039520C" w:rsidRPr="000B2907" w:rsidRDefault="0039520C" w:rsidP="0039520C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0B2907">
        <w:rPr>
          <w:sz w:val="28"/>
          <w:szCs w:val="28"/>
        </w:rPr>
        <w:t>В соотве</w:t>
      </w:r>
      <w:r w:rsidR="001E3A4B">
        <w:rPr>
          <w:sz w:val="28"/>
          <w:szCs w:val="28"/>
        </w:rPr>
        <w:t xml:space="preserve">тствии со </w:t>
      </w:r>
      <w:r w:rsidRPr="000B2907">
        <w:rPr>
          <w:sz w:val="28"/>
          <w:szCs w:val="28"/>
        </w:rPr>
        <w:t xml:space="preserve"> статьями </w:t>
      </w:r>
      <w:r w:rsidR="001E3A4B">
        <w:rPr>
          <w:sz w:val="28"/>
          <w:szCs w:val="28"/>
        </w:rPr>
        <w:t>26,</w:t>
      </w:r>
      <w:r w:rsidR="00662245">
        <w:rPr>
          <w:sz w:val="28"/>
          <w:szCs w:val="28"/>
        </w:rPr>
        <w:t xml:space="preserve"> </w:t>
      </w:r>
      <w:r w:rsidRPr="000B2907">
        <w:rPr>
          <w:sz w:val="28"/>
          <w:szCs w:val="28"/>
        </w:rPr>
        <w:t>75-78 Избирательного кодекса Приморского края</w:t>
      </w:r>
      <w:r w:rsidR="001E3A4B">
        <w:rPr>
          <w:sz w:val="28"/>
          <w:szCs w:val="28"/>
        </w:rPr>
        <w:t>, территориальная  и</w:t>
      </w:r>
      <w:r w:rsidRPr="000B2907">
        <w:rPr>
          <w:sz w:val="28"/>
          <w:szCs w:val="28"/>
        </w:rPr>
        <w:t xml:space="preserve">збирательная комиссия </w:t>
      </w:r>
      <w:r w:rsidR="001E3A4B">
        <w:rPr>
          <w:sz w:val="28"/>
          <w:szCs w:val="28"/>
        </w:rPr>
        <w:t xml:space="preserve">Михайловского района </w:t>
      </w:r>
    </w:p>
    <w:p w:rsidR="0039520C" w:rsidRPr="000B2907" w:rsidRDefault="0039520C" w:rsidP="003952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2907">
        <w:rPr>
          <w:sz w:val="28"/>
          <w:szCs w:val="28"/>
        </w:rPr>
        <w:t>РЕШИЛА:</w:t>
      </w:r>
    </w:p>
    <w:p w:rsidR="0039520C" w:rsidRPr="000B2907" w:rsidRDefault="0039520C" w:rsidP="0039520C">
      <w:pPr>
        <w:pStyle w:val="14-15"/>
        <w:ind w:firstLine="720"/>
        <w:rPr>
          <w:szCs w:val="28"/>
        </w:rPr>
      </w:pPr>
      <w:r w:rsidRPr="000B2907">
        <w:rPr>
          <w:szCs w:val="28"/>
        </w:rPr>
        <w:t>1. Установить след</w:t>
      </w:r>
      <w:r w:rsidR="001E3A4B">
        <w:rPr>
          <w:szCs w:val="28"/>
        </w:rPr>
        <w:t>ующие формы протоколов и сводной</w:t>
      </w:r>
      <w:r w:rsidRPr="000B2907">
        <w:rPr>
          <w:szCs w:val="28"/>
        </w:rPr>
        <w:t xml:space="preserve"> таблиц</w:t>
      </w:r>
      <w:r w:rsidR="001E3A4B">
        <w:rPr>
          <w:szCs w:val="28"/>
        </w:rPr>
        <w:t>ы</w:t>
      </w:r>
      <w:r w:rsidRPr="000B2907">
        <w:rPr>
          <w:szCs w:val="28"/>
        </w:rPr>
        <w:t xml:space="preserve"> при проведении досрочных выборов </w:t>
      </w:r>
      <w:r w:rsidR="001E3A4B">
        <w:rPr>
          <w:szCs w:val="28"/>
        </w:rPr>
        <w:t xml:space="preserve">главы </w:t>
      </w:r>
      <w:proofErr w:type="spellStart"/>
      <w:r w:rsidR="001E3A4B">
        <w:rPr>
          <w:szCs w:val="28"/>
        </w:rPr>
        <w:t>Новошахтинского</w:t>
      </w:r>
      <w:proofErr w:type="spellEnd"/>
      <w:r w:rsidR="001E3A4B">
        <w:rPr>
          <w:szCs w:val="28"/>
        </w:rPr>
        <w:t xml:space="preserve"> городского поселения Михайловского муниципального района Приморского края</w:t>
      </w:r>
      <w:r w:rsidRPr="000B2907">
        <w:rPr>
          <w:szCs w:val="28"/>
        </w:rPr>
        <w:t xml:space="preserve">, </w:t>
      </w:r>
      <w:r w:rsidR="001E3A4B">
        <w:rPr>
          <w:szCs w:val="28"/>
        </w:rPr>
        <w:t>назначенных на 17 мая 2015</w:t>
      </w:r>
      <w:r>
        <w:rPr>
          <w:szCs w:val="28"/>
        </w:rPr>
        <w:t> </w:t>
      </w:r>
      <w:r w:rsidRPr="000B2907">
        <w:rPr>
          <w:szCs w:val="28"/>
        </w:rPr>
        <w:t>года:</w:t>
      </w:r>
    </w:p>
    <w:p w:rsidR="0039520C" w:rsidRPr="000B2907" w:rsidRDefault="0039520C" w:rsidP="0039520C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0B2907">
        <w:rPr>
          <w:sz w:val="28"/>
          <w:szCs w:val="28"/>
        </w:rPr>
        <w:t>протокол участковой избирательной комиссии об итогах голосования на избирательном участке (</w:t>
      </w:r>
      <w:r w:rsidR="001E3A4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 </w:t>
      </w:r>
      <w:r w:rsidRPr="000B2907">
        <w:rPr>
          <w:sz w:val="28"/>
          <w:szCs w:val="28"/>
        </w:rPr>
        <w:t>1);</w:t>
      </w:r>
    </w:p>
    <w:p w:rsidR="0039520C" w:rsidRPr="000B2907" w:rsidRDefault="0039520C" w:rsidP="0039520C">
      <w:pPr>
        <w:spacing w:line="360" w:lineRule="auto"/>
        <w:ind w:firstLine="720"/>
        <w:jc w:val="both"/>
        <w:rPr>
          <w:sz w:val="28"/>
          <w:szCs w:val="28"/>
        </w:rPr>
      </w:pPr>
      <w:r w:rsidRPr="000B2907">
        <w:rPr>
          <w:sz w:val="28"/>
          <w:szCs w:val="28"/>
        </w:rPr>
        <w:t>протокол территориальной избирательной комиссии</w:t>
      </w:r>
      <w:r w:rsidR="00662245">
        <w:rPr>
          <w:sz w:val="28"/>
          <w:szCs w:val="28"/>
        </w:rPr>
        <w:t xml:space="preserve"> Ми</w:t>
      </w:r>
      <w:r w:rsidR="00942EA2">
        <w:rPr>
          <w:sz w:val="28"/>
          <w:szCs w:val="28"/>
        </w:rPr>
        <w:t xml:space="preserve">хайловского района </w:t>
      </w:r>
      <w:r w:rsidRPr="000B2907">
        <w:rPr>
          <w:sz w:val="28"/>
          <w:szCs w:val="28"/>
        </w:rPr>
        <w:t xml:space="preserve"> </w:t>
      </w:r>
      <w:r w:rsidR="001E3A4B">
        <w:rPr>
          <w:sz w:val="28"/>
          <w:szCs w:val="28"/>
        </w:rPr>
        <w:t xml:space="preserve">о результатах выборов  на территории </w:t>
      </w:r>
      <w:proofErr w:type="spellStart"/>
      <w:r w:rsidR="001E3A4B">
        <w:rPr>
          <w:sz w:val="28"/>
          <w:szCs w:val="28"/>
        </w:rPr>
        <w:t>Новошахтинского</w:t>
      </w:r>
      <w:proofErr w:type="spellEnd"/>
      <w:r w:rsidR="001E3A4B">
        <w:rPr>
          <w:sz w:val="28"/>
          <w:szCs w:val="28"/>
        </w:rPr>
        <w:t xml:space="preserve"> городского поселения </w:t>
      </w:r>
      <w:r w:rsidRPr="000B2907">
        <w:rPr>
          <w:sz w:val="28"/>
          <w:szCs w:val="28"/>
        </w:rPr>
        <w:t>(</w:t>
      </w:r>
      <w:r w:rsidR="001E3A4B">
        <w:rPr>
          <w:sz w:val="28"/>
          <w:szCs w:val="28"/>
        </w:rPr>
        <w:t xml:space="preserve">приложение № </w:t>
      </w:r>
      <w:r w:rsidRPr="000B2907">
        <w:rPr>
          <w:sz w:val="28"/>
          <w:szCs w:val="28"/>
        </w:rPr>
        <w:t>2);</w:t>
      </w:r>
    </w:p>
    <w:p w:rsidR="001E3A4B" w:rsidRPr="000B2907" w:rsidRDefault="0039520C" w:rsidP="001E3A4B">
      <w:pPr>
        <w:spacing w:line="360" w:lineRule="auto"/>
        <w:ind w:firstLine="720"/>
        <w:jc w:val="both"/>
        <w:rPr>
          <w:sz w:val="28"/>
          <w:szCs w:val="28"/>
        </w:rPr>
      </w:pPr>
      <w:r w:rsidRPr="000B2907">
        <w:rPr>
          <w:sz w:val="28"/>
          <w:szCs w:val="28"/>
        </w:rPr>
        <w:t>сводная таблица территориальной избирательной комиссии</w:t>
      </w:r>
      <w:r w:rsidR="001E3A4B" w:rsidRPr="001E3A4B">
        <w:rPr>
          <w:sz w:val="28"/>
          <w:szCs w:val="28"/>
        </w:rPr>
        <w:t xml:space="preserve"> </w:t>
      </w:r>
      <w:r w:rsidR="001E3A4B">
        <w:rPr>
          <w:sz w:val="28"/>
          <w:szCs w:val="28"/>
        </w:rPr>
        <w:t xml:space="preserve"> Михайловского района</w:t>
      </w:r>
      <w:r w:rsidR="00662245">
        <w:rPr>
          <w:sz w:val="28"/>
          <w:szCs w:val="28"/>
        </w:rPr>
        <w:t xml:space="preserve"> (</w:t>
      </w:r>
      <w:r w:rsidR="00942EA2">
        <w:rPr>
          <w:sz w:val="28"/>
          <w:szCs w:val="28"/>
        </w:rPr>
        <w:t>приложение №</w:t>
      </w:r>
      <w:r w:rsidR="00D60B3B">
        <w:rPr>
          <w:sz w:val="28"/>
          <w:szCs w:val="28"/>
        </w:rPr>
        <w:t xml:space="preserve"> </w:t>
      </w:r>
      <w:r w:rsidR="00942EA2">
        <w:rPr>
          <w:sz w:val="28"/>
          <w:szCs w:val="28"/>
        </w:rPr>
        <w:t>3)</w:t>
      </w:r>
      <w:r w:rsidR="001E3A4B">
        <w:rPr>
          <w:sz w:val="28"/>
          <w:szCs w:val="28"/>
        </w:rPr>
        <w:t xml:space="preserve"> </w:t>
      </w:r>
    </w:p>
    <w:p w:rsidR="0039520C" w:rsidRPr="000B2907" w:rsidRDefault="0039520C" w:rsidP="0039520C">
      <w:pPr>
        <w:spacing w:line="360" w:lineRule="auto"/>
        <w:ind w:firstLine="720"/>
        <w:jc w:val="both"/>
        <w:rPr>
          <w:sz w:val="28"/>
          <w:szCs w:val="28"/>
        </w:rPr>
      </w:pPr>
      <w:r w:rsidRPr="000B2907">
        <w:rPr>
          <w:sz w:val="28"/>
          <w:szCs w:val="28"/>
        </w:rPr>
        <w:t xml:space="preserve">увеличенная форма протокола участковой избирательной комиссии об итогах голосования на избирательном участке </w:t>
      </w:r>
      <w:r w:rsidR="001E3A4B">
        <w:rPr>
          <w:sz w:val="28"/>
          <w:szCs w:val="28"/>
        </w:rPr>
        <w:t>(приложение № 4</w:t>
      </w:r>
      <w:r w:rsidRPr="000B2907">
        <w:rPr>
          <w:sz w:val="28"/>
          <w:szCs w:val="28"/>
        </w:rPr>
        <w:t>);</w:t>
      </w:r>
    </w:p>
    <w:p w:rsidR="0039520C" w:rsidRPr="000B2907" w:rsidRDefault="0039520C" w:rsidP="0039520C">
      <w:pPr>
        <w:spacing w:line="360" w:lineRule="auto"/>
        <w:ind w:firstLine="720"/>
        <w:jc w:val="both"/>
        <w:rPr>
          <w:sz w:val="28"/>
          <w:szCs w:val="28"/>
        </w:rPr>
      </w:pPr>
      <w:r w:rsidRPr="000B2907">
        <w:rPr>
          <w:sz w:val="28"/>
          <w:szCs w:val="28"/>
        </w:rPr>
        <w:t>увеличенная форма сводной таблицы территориальной избирательной комиссии</w:t>
      </w:r>
      <w:r w:rsidR="00942EA2">
        <w:rPr>
          <w:sz w:val="28"/>
          <w:szCs w:val="28"/>
        </w:rPr>
        <w:t xml:space="preserve"> Михайловского района</w:t>
      </w:r>
      <w:r w:rsidRPr="000B2907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№ </w:t>
      </w:r>
      <w:r w:rsidR="00942EA2">
        <w:rPr>
          <w:sz w:val="28"/>
          <w:szCs w:val="28"/>
        </w:rPr>
        <w:t>5</w:t>
      </w:r>
      <w:r w:rsidRPr="000B2907">
        <w:rPr>
          <w:sz w:val="28"/>
          <w:szCs w:val="28"/>
        </w:rPr>
        <w:t>);</w:t>
      </w:r>
    </w:p>
    <w:p w:rsidR="0039520C" w:rsidRPr="000B2907" w:rsidRDefault="0039520C" w:rsidP="0039520C">
      <w:pPr>
        <w:spacing w:line="360" w:lineRule="auto"/>
        <w:ind w:firstLine="720"/>
        <w:jc w:val="both"/>
        <w:rPr>
          <w:sz w:val="28"/>
          <w:szCs w:val="28"/>
        </w:rPr>
      </w:pPr>
    </w:p>
    <w:p w:rsidR="0039520C" w:rsidRPr="000B2907" w:rsidRDefault="0039520C" w:rsidP="0039520C">
      <w:pPr>
        <w:spacing w:line="360" w:lineRule="auto"/>
        <w:ind w:firstLine="720"/>
        <w:jc w:val="both"/>
        <w:rPr>
          <w:sz w:val="28"/>
          <w:szCs w:val="28"/>
        </w:rPr>
      </w:pPr>
      <w:r w:rsidRPr="000B2907">
        <w:rPr>
          <w:sz w:val="28"/>
          <w:szCs w:val="28"/>
        </w:rPr>
        <w:t>2. При изготовлении бланков протоколов участковых избирательных комиссий, увели</w:t>
      </w:r>
      <w:r w:rsidR="00D60B3B">
        <w:rPr>
          <w:sz w:val="28"/>
          <w:szCs w:val="28"/>
        </w:rPr>
        <w:t xml:space="preserve">ченных форм протоколов,  </w:t>
      </w:r>
      <w:r w:rsidRPr="000B2907">
        <w:rPr>
          <w:sz w:val="28"/>
          <w:szCs w:val="28"/>
        </w:rPr>
        <w:t xml:space="preserve">число строк, начиная со строки 14, определяется после завершения регистрации кандидатов на должность </w:t>
      </w:r>
      <w:r w:rsidR="00942EA2">
        <w:rPr>
          <w:sz w:val="28"/>
          <w:szCs w:val="28"/>
        </w:rPr>
        <w:t xml:space="preserve">главы </w:t>
      </w:r>
      <w:proofErr w:type="spellStart"/>
      <w:r w:rsidR="00942EA2">
        <w:rPr>
          <w:sz w:val="28"/>
          <w:szCs w:val="28"/>
        </w:rPr>
        <w:t>Новошахтинского</w:t>
      </w:r>
      <w:proofErr w:type="spellEnd"/>
      <w:r w:rsidR="00942EA2">
        <w:rPr>
          <w:sz w:val="28"/>
          <w:szCs w:val="28"/>
        </w:rPr>
        <w:t xml:space="preserve"> городского поселения.</w:t>
      </w:r>
    </w:p>
    <w:p w:rsidR="0039520C" w:rsidRDefault="00942EA2" w:rsidP="0039520C">
      <w:pPr>
        <w:pStyle w:val="a8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3.Обеспечить участковые избирательные комиссии избирательных участков №№ 1715 – 1718 бланками протоколов участковой избирательной комиссии, а также увеличенной формы протокола</w:t>
      </w:r>
      <w:r w:rsidR="00662245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39520C" w:rsidRDefault="0039520C" w:rsidP="0039520C">
      <w:pPr>
        <w:pStyle w:val="a8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9520C" w:rsidRPr="00ED75A4" w:rsidRDefault="0039520C" w:rsidP="0039520C">
      <w:pPr>
        <w:pStyle w:val="a8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9520C" w:rsidRDefault="0039520C" w:rsidP="0039520C">
      <w:pPr>
        <w:pStyle w:val="-14"/>
        <w:suppressAutoHyphens/>
        <w:spacing w:line="720" w:lineRule="auto"/>
        <w:ind w:firstLine="0"/>
      </w:pPr>
      <w:r>
        <w:t>Председатель</w:t>
      </w:r>
      <w:r w:rsidRPr="00B23CA2">
        <w:t xml:space="preserve"> комиссии     </w:t>
      </w:r>
      <w:r>
        <w:t xml:space="preserve">     </w:t>
      </w:r>
      <w:r w:rsidRPr="00B23CA2">
        <w:t xml:space="preserve">  </w:t>
      </w:r>
      <w:r>
        <w:t xml:space="preserve">                             </w:t>
      </w:r>
      <w:r w:rsidR="00942EA2">
        <w:t xml:space="preserve">                         Н.С. Горбачева</w:t>
      </w:r>
    </w:p>
    <w:p w:rsidR="0039520C" w:rsidRDefault="0039520C" w:rsidP="0039520C">
      <w:pPr>
        <w:pStyle w:val="-14"/>
        <w:suppressAutoHyphens/>
        <w:spacing w:line="720" w:lineRule="auto"/>
        <w:ind w:firstLine="0"/>
      </w:pPr>
      <w:r w:rsidRPr="00B23CA2">
        <w:t xml:space="preserve">Секретарь </w:t>
      </w:r>
      <w:r w:rsidR="00942EA2">
        <w:t>заседания</w:t>
      </w:r>
      <w:r>
        <w:t xml:space="preserve"> </w:t>
      </w:r>
      <w:r w:rsidRPr="00B23CA2">
        <w:t xml:space="preserve">     </w:t>
      </w:r>
      <w:r>
        <w:t xml:space="preserve">     </w:t>
      </w:r>
      <w:r w:rsidRPr="00B23CA2">
        <w:t xml:space="preserve">                          </w:t>
      </w:r>
      <w:r w:rsidR="00942EA2">
        <w:t xml:space="preserve">                               Н.Л. Боголюбова</w:t>
      </w:r>
    </w:p>
    <w:p w:rsidR="001252CE" w:rsidRDefault="001252CE"/>
    <w:sectPr w:rsidR="001252CE" w:rsidSect="00634285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D71" w:rsidRDefault="00457D71">
      <w:r>
        <w:separator/>
      </w:r>
    </w:p>
  </w:endnote>
  <w:endnote w:type="continuationSeparator" w:id="0">
    <w:p w:rsidR="00457D71" w:rsidRDefault="0045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D71" w:rsidRDefault="00457D71">
      <w:r>
        <w:separator/>
      </w:r>
    </w:p>
  </w:footnote>
  <w:footnote w:type="continuationSeparator" w:id="0">
    <w:p w:rsidR="00457D71" w:rsidRDefault="00457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68D" w:rsidRDefault="0039520C" w:rsidP="009B77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668D" w:rsidRDefault="00457D71" w:rsidP="0063428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76A" w:rsidRDefault="0039520C" w:rsidP="000208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4204">
      <w:rPr>
        <w:rStyle w:val="a5"/>
        <w:noProof/>
      </w:rPr>
      <w:t>2</w:t>
    </w:r>
    <w:r>
      <w:rPr>
        <w:rStyle w:val="a5"/>
      </w:rPr>
      <w:fldChar w:fldCharType="end"/>
    </w:r>
  </w:p>
  <w:p w:rsidR="0053668D" w:rsidRPr="009B776A" w:rsidRDefault="00457D71" w:rsidP="00BF6DBB">
    <w:pPr>
      <w:pStyle w:val="a3"/>
      <w:framePr w:wrap="around" w:vAnchor="text" w:hAnchor="margin" w:xAlign="right" w:y="1"/>
      <w:rPr>
        <w:rStyle w:val="a5"/>
        <w:lang w:val="en-US"/>
      </w:rPr>
    </w:pPr>
  </w:p>
  <w:p w:rsidR="0053668D" w:rsidRDefault="00457D71" w:rsidP="0063428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0C"/>
    <w:rsid w:val="00011321"/>
    <w:rsid w:val="001252CE"/>
    <w:rsid w:val="001E3A4B"/>
    <w:rsid w:val="0039520C"/>
    <w:rsid w:val="00457D71"/>
    <w:rsid w:val="00662245"/>
    <w:rsid w:val="00742ABF"/>
    <w:rsid w:val="00942EA2"/>
    <w:rsid w:val="00B34204"/>
    <w:rsid w:val="00D6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0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"/>
    <w:basedOn w:val="a"/>
    <w:rsid w:val="0039520C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rsid w:val="003952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9520C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9520C"/>
  </w:style>
  <w:style w:type="paragraph" w:styleId="a6">
    <w:name w:val="Body Text Indent"/>
    <w:basedOn w:val="a"/>
    <w:link w:val="a7"/>
    <w:rsid w:val="0039520C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9520C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39520C"/>
    <w:pPr>
      <w:spacing w:line="360" w:lineRule="auto"/>
      <w:ind w:firstLine="709"/>
      <w:jc w:val="both"/>
    </w:pPr>
    <w:rPr>
      <w:sz w:val="28"/>
      <w:szCs w:val="24"/>
    </w:rPr>
  </w:style>
  <w:style w:type="paragraph" w:styleId="a8">
    <w:name w:val="Normal (Web)"/>
    <w:basedOn w:val="a"/>
    <w:unhideWhenUsed/>
    <w:rsid w:val="0039520C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styleId="a9">
    <w:name w:val="Hyperlink"/>
    <w:rsid w:val="0039520C"/>
    <w:rPr>
      <w:rFonts w:ascii="Tahoma" w:hAnsi="Tahoma" w:cs="Tahoma" w:hint="default"/>
      <w:color w:val="B0110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0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"/>
    <w:basedOn w:val="a"/>
    <w:rsid w:val="0039520C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rsid w:val="003952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9520C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9520C"/>
  </w:style>
  <w:style w:type="paragraph" w:styleId="a6">
    <w:name w:val="Body Text Indent"/>
    <w:basedOn w:val="a"/>
    <w:link w:val="a7"/>
    <w:rsid w:val="0039520C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9520C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39520C"/>
    <w:pPr>
      <w:spacing w:line="360" w:lineRule="auto"/>
      <w:ind w:firstLine="709"/>
      <w:jc w:val="both"/>
    </w:pPr>
    <w:rPr>
      <w:sz w:val="28"/>
      <w:szCs w:val="24"/>
    </w:rPr>
  </w:style>
  <w:style w:type="paragraph" w:styleId="a8">
    <w:name w:val="Normal (Web)"/>
    <w:basedOn w:val="a"/>
    <w:unhideWhenUsed/>
    <w:rsid w:val="0039520C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styleId="a9">
    <w:name w:val="Hyperlink"/>
    <w:rsid w:val="0039520C"/>
    <w:rPr>
      <w:rFonts w:ascii="Tahoma" w:hAnsi="Tahoma" w:cs="Tahoma" w:hint="default"/>
      <w:color w:val="B011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dcterms:created xsi:type="dcterms:W3CDTF">2015-03-13T03:02:00Z</dcterms:created>
  <dcterms:modified xsi:type="dcterms:W3CDTF">2015-03-13T04:00:00Z</dcterms:modified>
</cp:coreProperties>
</file>